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Аннотация к рабочей программе </w:t>
      </w:r>
    </w:p>
    <w:p>
      <w:pPr>
        <w:pStyle w:val="NoSpacing"/>
        <w:jc w:val="center"/>
        <w:rPr>
          <w:rFonts w:ascii="PT Astra Serif" w:hAnsi="PT Astra Serif"/>
          <w:sz w:val="26"/>
          <w:szCs w:val="26"/>
        </w:rPr>
      </w:pPr>
      <w:r>
        <w:rPr>
          <w:rFonts w:cs="Times New Roman" w:ascii="PT Astra Serif" w:hAnsi="PT Astra Serif"/>
          <w:b/>
          <w:bCs/>
          <w:sz w:val="26"/>
          <w:szCs w:val="26"/>
        </w:rPr>
        <w:t xml:space="preserve">учебного курса внеурочной деятельности «Разговоры о важном» </w:t>
      </w:r>
    </w:p>
    <w:p>
      <w:pPr>
        <w:pStyle w:val="NoSpacing"/>
        <w:jc w:val="center"/>
        <w:rPr>
          <w:rFonts w:ascii="PT Astra Serif" w:hAnsi="PT Astra Serif"/>
          <w:sz w:val="26"/>
          <w:szCs w:val="26"/>
        </w:rPr>
      </w:pPr>
      <w:r>
        <w:rPr>
          <w:rFonts w:cs="Times New Roman" w:ascii="PT Astra Serif" w:hAnsi="PT Astra Serif"/>
          <w:b/>
          <w:bCs/>
          <w:sz w:val="26"/>
          <w:szCs w:val="26"/>
        </w:rPr>
        <w:t>ООП СОО</w:t>
      </w:r>
    </w:p>
    <w:p>
      <w:pPr>
        <w:pStyle w:val="NoSpacing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ab/>
        <w:t>Рабочая программа учебного курса внеурочной деятельности «Разговоры о важном» разработана в соответствии с требованиями: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 Федерального  закона  "Об  образовании  в  Российской  Федерации" от 29.12.2012 № 273-ФЗ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 Стратегии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 Приказа Министерства образования и науки Российской Федерации от 17 мая  2012  г. № 413  «Об  утверждении  федерального  государственного образовательного стандарта среднего общего образования» (Зарегистрирован Минюстом России 7 июня 2012 г. №  24480)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 Приказа Министерства просвещения Российской Федерации от 12.08.2022 г. № 732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Федерации от 17 мая 2012 г. № 413 (Зарегистрирован Минюстом России 12.09.2022 № 70034).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 Письма  Министерства  просвещения  Российской  Федерации  «О направлении методических рекомендаций по проведению цикла внеурочных занятий «Разговоры о важном»» от 15.08.2022 № 03–1190.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 Приказа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7. Примерной рабочей программы  курса внеурочной деятельности «Разговоры о важном»;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8.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9.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10. 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11. СП 2.4.3648-20;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12. СанПиН 1.2.3685-21;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13. Основной образовательной программы на уровне СОО;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 xml:space="preserve">14. Рабочей программы воспитания  МБОУ «Средняя общеобразовательная школа № 4» на уровне СОО на 2023 — 2027 годы </w:t>
      </w:r>
      <w:r>
        <w:rPr>
          <w:rFonts w:ascii="PT Astra Serif" w:hAnsi="PT Astra Serif"/>
          <w:sz w:val="26"/>
          <w:szCs w:val="26"/>
        </w:rPr>
        <w:t xml:space="preserve"> и реализуется 2 года   с 10  по 11  класс.</w:t>
      </w:r>
    </w:p>
    <w:p>
      <w:pPr>
        <w:pStyle w:val="NoSpacing"/>
        <w:jc w:val="lef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Рабочая программа разработана группой учителей в  соответствии с «Положением  </w:t>
      </w:r>
      <w:r>
        <w:rPr>
          <w:rFonts w:cs="Times New Roman" w:ascii="PT Astra Serif" w:hAnsi="PT Astra Serif"/>
          <w:b w:val="false"/>
          <w:bCs w:val="false"/>
          <w:spacing w:val="0"/>
          <w:sz w:val="26"/>
          <w:szCs w:val="26"/>
        </w:rPr>
        <w:t xml:space="preserve">о рабочих программах обновленных ФГОС (учебных предметов, учебных курсов, учебных курсов внеурочной деятельности, учебных модулей)» 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и определяет организацию образовательной деятельности учителем в школе по  учебному курсу внеурочной деятельности «Разговоры о важном».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Рабочая программа  учебного курса внеурочной деятельности «Разговоры о важном»  является частью ООП СОО, определяющей: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содержание; 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планируемые результаты (личностные, метапредметные и предметные);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тематическое планирование с учетом рабочей программы воспитания и возможностью использования ЭОР/ЦОР. 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Рабочая программа обсуждена и принята решением Школьного методического объединения классных руководителей  и согласована заместителем директора по учебно - воспитательной работе М</w:t>
      </w:r>
      <w:r>
        <w:rPr>
          <w:rFonts w:ascii="PT Astra Serif" w:hAnsi="PT Astra Serif"/>
          <w:sz w:val="26"/>
          <w:szCs w:val="26"/>
        </w:rPr>
        <w:t>Б</w:t>
      </w:r>
      <w:r>
        <w:rPr>
          <w:rFonts w:ascii="PT Astra Serif" w:hAnsi="PT Astra Serif"/>
          <w:sz w:val="26"/>
          <w:szCs w:val="26"/>
        </w:rPr>
        <w:t xml:space="preserve">ОУ «Средняя общеобразовательная школа № 4»  </w:t>
      </w:r>
      <w:r>
        <w:rPr>
          <w:rFonts w:cs="Times New Roman" w:ascii="PT Astra Serif" w:hAnsi="PT Astra Serif"/>
          <w:sz w:val="26"/>
          <w:szCs w:val="26"/>
          <w:u w:val="none"/>
        </w:rPr>
        <w:t>2</w:t>
      </w:r>
      <w:r>
        <w:rPr>
          <w:rFonts w:cs="Times New Roman" w:ascii="PT Astra Serif" w:hAnsi="PT Astra Serif"/>
          <w:sz w:val="26"/>
          <w:szCs w:val="26"/>
          <w:u w:val="none"/>
        </w:rPr>
        <w:t>5</w:t>
      </w:r>
      <w:r>
        <w:rPr>
          <w:rFonts w:cs="Times New Roman" w:ascii="PT Astra Serif" w:hAnsi="PT Astra Serif"/>
          <w:sz w:val="26"/>
          <w:szCs w:val="26"/>
          <w:u w:val="none"/>
        </w:rPr>
        <w:t xml:space="preserve"> августа 2023 года,  протокол № 1. </w:t>
      </w:r>
    </w:p>
    <w:p>
      <w:pPr>
        <w:pStyle w:val="NoSpacing"/>
        <w:jc w:val="right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</w:r>
    </w:p>
    <w:p>
      <w:pPr>
        <w:pStyle w:val="NoSpacing"/>
        <w:jc w:val="right"/>
        <w:rPr>
          <w:rFonts w:ascii="PT Astra Serif" w:hAnsi="PT Astra Serif"/>
          <w:sz w:val="26"/>
          <w:szCs w:val="2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7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174</TotalTime>
  <Application>LibreOffice/6.4.7.2$Linux_X86_64 LibreOffice_project/40$Build-2</Application>
  <Pages>2</Pages>
  <Words>415</Words>
  <Characters>2901</Characters>
  <CharactersWithSpaces>3335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2022-10-16T19:36:38Z</dcterms:created>
  <dc:creator/>
  <dc:description/>
  <dc:language>ru-RU</dc:language>
  <cp:lastModifiedBy/>
  <cp:lastPrinted>2023-01-10T12:40:38Z</cp:lastPrinted>
  <dcterms:modified xsi:type="dcterms:W3CDTF">2023-09-13T10:39:44Z</dcterms:modified>
  <cp:revision>4</cp:revision>
  <dc:subject/>
  <dc:title/>
</cp:coreProperties>
</file>